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81A89" w14:textId="5AB609AC" w:rsidR="00197489" w:rsidRDefault="00197489">
      <w:pPr>
        <w:rPr>
          <w:rFonts w:ascii="Arial" w:eastAsia="Times New Roman" w:hAnsi="Arial" w:cs="Arial"/>
          <w:b/>
          <w:bCs/>
          <w:color w:val="FFD44B"/>
          <w:sz w:val="32"/>
          <w:szCs w:val="32"/>
          <w:lang w:val="en-GB" w:eastAsia="de-DE"/>
        </w:rPr>
      </w:pPr>
      <w:r>
        <w:rPr>
          <w:rFonts w:ascii="Arial" w:hAnsi="Arial" w:cs="Arial"/>
          <w:noProof/>
          <w:color w:val="000000"/>
          <w:sz w:val="21"/>
          <w:szCs w:val="21"/>
        </w:rPr>
        <w:drawing>
          <wp:inline distT="0" distB="0" distL="0" distR="0" wp14:anchorId="7559DFB7" wp14:editId="13F789EE">
            <wp:extent cx="5760720" cy="699770"/>
            <wp:effectExtent l="0" t="0" r="1143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760720" cy="699770"/>
                    </a:xfrm>
                    <a:prstGeom prst="rect">
                      <a:avLst/>
                    </a:prstGeom>
                    <a:noFill/>
                    <a:ln>
                      <a:noFill/>
                    </a:ln>
                  </pic:spPr>
                </pic:pic>
              </a:graphicData>
            </a:graphic>
          </wp:inline>
        </w:drawing>
      </w:r>
    </w:p>
    <w:p w14:paraId="227D7AF8" w14:textId="77777777" w:rsidR="00197489" w:rsidRPr="00197489" w:rsidRDefault="00197489">
      <w:pPr>
        <w:rPr>
          <w:rFonts w:ascii="Arial" w:eastAsia="Times New Roman" w:hAnsi="Arial" w:cs="Arial"/>
          <w:b/>
          <w:bCs/>
          <w:sz w:val="32"/>
          <w:szCs w:val="32"/>
          <w:lang w:val="en-GB" w:eastAsia="de-DE"/>
        </w:rPr>
      </w:pPr>
    </w:p>
    <w:p w14:paraId="173834C9" w14:textId="241516FF" w:rsidR="00E272B3" w:rsidRDefault="00702E4F" w:rsidP="00C95A01">
      <w:pPr>
        <w:spacing w:after="0"/>
        <w:jc w:val="center"/>
        <w:rPr>
          <w:rFonts w:ascii="Arial" w:eastAsia="Times New Roman" w:hAnsi="Arial" w:cs="Arial"/>
          <w:b/>
          <w:bCs/>
          <w:sz w:val="28"/>
          <w:szCs w:val="28"/>
          <w:lang w:eastAsia="de-DE"/>
        </w:rPr>
      </w:pPr>
      <w:r w:rsidRPr="00702E4F">
        <w:rPr>
          <w:rFonts w:ascii="Arial" w:eastAsia="Times New Roman" w:hAnsi="Arial" w:cs="Arial"/>
          <w:b/>
          <w:bCs/>
          <w:sz w:val="28"/>
          <w:szCs w:val="28"/>
          <w:lang w:eastAsia="de-DE"/>
        </w:rPr>
        <w:t>Funky Cat – der unkonventionelle Freund im Alltag</w:t>
      </w:r>
    </w:p>
    <w:p w14:paraId="58200449" w14:textId="77777777" w:rsidR="00702E4F" w:rsidRPr="00092272" w:rsidRDefault="00702E4F" w:rsidP="00C95A01">
      <w:pPr>
        <w:spacing w:after="0"/>
        <w:jc w:val="center"/>
        <w:rPr>
          <w:rFonts w:ascii="Arial" w:eastAsia="Times New Roman" w:hAnsi="Arial" w:cs="Arial"/>
          <w:b/>
          <w:bCs/>
          <w:sz w:val="28"/>
          <w:szCs w:val="28"/>
          <w:lang w:eastAsia="de-DE"/>
        </w:rPr>
      </w:pPr>
    </w:p>
    <w:p w14:paraId="038B36F5" w14:textId="373F6CA8" w:rsidR="008A0B8E" w:rsidRDefault="00E272B3" w:rsidP="00E272B3">
      <w:pPr>
        <w:jc w:val="center"/>
        <w:rPr>
          <w:rFonts w:ascii="Arial" w:eastAsia="Times New Roman" w:hAnsi="Arial" w:cs="Arial"/>
          <w:b/>
          <w:bCs/>
          <w:sz w:val="28"/>
          <w:szCs w:val="28"/>
          <w:lang w:val="en-GB" w:eastAsia="de-DE"/>
        </w:rPr>
      </w:pPr>
      <w:r>
        <w:rPr>
          <w:noProof/>
        </w:rPr>
        <w:drawing>
          <wp:inline distT="0" distB="0" distL="0" distR="0" wp14:anchorId="6CB8CD6F" wp14:editId="3CC18C06">
            <wp:extent cx="4671461" cy="2771775"/>
            <wp:effectExtent l="0" t="0" r="0" b="0"/>
            <wp:docPr id="2" name="Grafik 2" descr="Ein Bild, das Text, Gebäud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Gebäude, draußen, Auto enthält.&#10;&#10;Automatisch generierte Beschreibung"/>
                    <pic:cNvPicPr/>
                  </pic:nvPicPr>
                  <pic:blipFill rotWithShape="1">
                    <a:blip r:embed="rId6"/>
                    <a:srcRect t="12175"/>
                    <a:stretch/>
                  </pic:blipFill>
                  <pic:spPr bwMode="auto">
                    <a:xfrm>
                      <a:off x="0" y="0"/>
                      <a:ext cx="4679334" cy="2776446"/>
                    </a:xfrm>
                    <a:prstGeom prst="rect">
                      <a:avLst/>
                    </a:prstGeom>
                    <a:ln>
                      <a:noFill/>
                    </a:ln>
                    <a:extLst>
                      <a:ext uri="{53640926-AAD7-44D8-BBD7-CCE9431645EC}">
                        <a14:shadowObscured xmlns:a14="http://schemas.microsoft.com/office/drawing/2010/main"/>
                      </a:ext>
                    </a:extLst>
                  </pic:spPr>
                </pic:pic>
              </a:graphicData>
            </a:graphic>
          </wp:inline>
        </w:drawing>
      </w:r>
    </w:p>
    <w:p w14:paraId="7AF96049" w14:textId="77777777" w:rsidR="00092272" w:rsidRDefault="00092272" w:rsidP="00C95A01">
      <w:pPr>
        <w:spacing w:after="0"/>
        <w:jc w:val="both"/>
        <w:rPr>
          <w:rFonts w:ascii="Arial" w:hAnsi="Arial" w:cs="Arial"/>
          <w:b/>
          <w:bCs/>
        </w:rPr>
      </w:pPr>
    </w:p>
    <w:p w14:paraId="4F946EF1" w14:textId="77777777" w:rsidR="00206F1F" w:rsidRDefault="00206F1F" w:rsidP="006D5A9A">
      <w:pPr>
        <w:spacing w:after="240"/>
        <w:jc w:val="both"/>
        <w:rPr>
          <w:rFonts w:ascii="Arial" w:hAnsi="Arial" w:cs="Arial"/>
          <w:b/>
          <w:bCs/>
        </w:rPr>
      </w:pPr>
      <w:r w:rsidRPr="00206F1F">
        <w:rPr>
          <w:rFonts w:ascii="Arial" w:hAnsi="Arial" w:cs="Arial"/>
          <w:b/>
          <w:bCs/>
        </w:rPr>
        <w:t>Fast jede:r hat sie in seinem Freundeskreis: die unkonventionellen  Typen, die echten Charakterköpfe, die mit ihren eigenen Ideen ihr Leben gestalten. Die einzigartig sind, und die sich auf sympathische Art von anderen unterscheiden. Die Dinge anders machen, neue Wege gehen, ausprobieren, neugierig sind, und dabei dennoch immer sie selbst bleiben. Und die da sind, wenn es darauf ankommt: echte Freunde eben.</w:t>
      </w:r>
    </w:p>
    <w:p w14:paraId="09F8D029" w14:textId="77777777" w:rsidR="00206F1F" w:rsidRPr="00206F1F" w:rsidRDefault="00206F1F" w:rsidP="00206F1F">
      <w:pPr>
        <w:spacing w:after="240"/>
        <w:jc w:val="both"/>
        <w:rPr>
          <w:rFonts w:ascii="Arial" w:hAnsi="Arial" w:cs="Arial"/>
        </w:rPr>
      </w:pPr>
      <w:r w:rsidRPr="00206F1F">
        <w:rPr>
          <w:rFonts w:ascii="Arial" w:hAnsi="Arial" w:cs="Arial"/>
        </w:rPr>
        <w:t xml:space="preserve">Wie wäre es, wenn es einen solchen echten Freund auch als Auto gäbe? </w:t>
      </w:r>
    </w:p>
    <w:p w14:paraId="29566A05" w14:textId="77777777" w:rsidR="00206F1F" w:rsidRPr="00206F1F" w:rsidRDefault="00206F1F" w:rsidP="00206F1F">
      <w:pPr>
        <w:spacing w:after="240"/>
        <w:jc w:val="both"/>
        <w:rPr>
          <w:rFonts w:ascii="Arial" w:hAnsi="Arial" w:cs="Arial"/>
        </w:rPr>
      </w:pPr>
      <w:r w:rsidRPr="00206F1F">
        <w:rPr>
          <w:rFonts w:ascii="Arial" w:hAnsi="Arial" w:cs="Arial"/>
        </w:rPr>
        <w:t xml:space="preserve">Funky Cat ist so ein unkonventioneller Typ. Das sieht man schon, wenn er kommt: Mit einem klaren, eigenen Stil im Retro-Futurism Design. Kulleraugen inklusive. Und mit einem einmaligen Heck, das ihn auch im Dunkeln einzigartig macht. </w:t>
      </w:r>
    </w:p>
    <w:p w14:paraId="732E1356" w14:textId="77777777" w:rsidR="00206F1F" w:rsidRPr="00206F1F" w:rsidRDefault="00206F1F" w:rsidP="00206F1F">
      <w:pPr>
        <w:spacing w:after="240"/>
        <w:jc w:val="both"/>
        <w:rPr>
          <w:rFonts w:ascii="Arial" w:hAnsi="Arial" w:cs="Arial"/>
        </w:rPr>
      </w:pPr>
      <w:r w:rsidRPr="00206F1F">
        <w:rPr>
          <w:rFonts w:ascii="Arial" w:hAnsi="Arial" w:cs="Arial"/>
        </w:rPr>
        <w:t xml:space="preserve">Ein echter Freund ist da, wenn man ihn braucht – und denkt ungefragt mit. Deshalb erkennt Funky Cat, wenn Wertsachen wie Schlüssel oder Handy im Innenraum gelassen werden, und erinnert freundlich daran, sie nicht zu vergessen. Ein echter Freund nimmt sich Zeit, und genießt die wirklich wichtigen Momente immer in Gesellschaft. Deshalb können Sie mit Funky Cat nicht nur Musik streamen, sondern auch Sportereignisse erleben, Videos im Internet teilen, und vieles mehr. Platz dafür hat Funky Cat genug: vier Freund:innen können es sich so richtig gut gehen lassen, die Beine ausstrecken und eine gute Zeit haben. </w:t>
      </w:r>
    </w:p>
    <w:p w14:paraId="49A8BC0F" w14:textId="77777777" w:rsidR="00206F1F" w:rsidRPr="00206F1F" w:rsidRDefault="00206F1F" w:rsidP="00206F1F">
      <w:pPr>
        <w:spacing w:after="240"/>
        <w:jc w:val="both"/>
        <w:rPr>
          <w:rFonts w:ascii="Arial" w:hAnsi="Arial" w:cs="Arial"/>
        </w:rPr>
      </w:pPr>
      <w:r w:rsidRPr="00206F1F">
        <w:rPr>
          <w:rFonts w:ascii="Arial" w:hAnsi="Arial" w:cs="Arial"/>
        </w:rPr>
        <w:t xml:space="preserve">Ein echter Freund hilft in jeder Situation – und hört zu.  Deshalb hat Funky Cat nur wenige Knöpfe – sagen Sie Funky Cat einfach, was er für Sie erledigen kann, und er wird es tun. Kofferraum oder Fenster öffnen – klar, kein Problem. Ebenso wie die Sitzheizung zu starten, sich den Rücken massieren zu lassen, oder das Glasschiebedach zu öffnen. Und Funky Cat denkt mit: wenn Sie der Fahrtwind wegen zu hoher Geschwindigkeit stören könnte, sagt Ihnen </w:t>
      </w:r>
      <w:r w:rsidRPr="00206F1F">
        <w:rPr>
          <w:rFonts w:ascii="Arial" w:hAnsi="Arial" w:cs="Arial"/>
        </w:rPr>
        <w:lastRenderedPageBreak/>
        <w:t>Funky Cat das und öffnet die Fenster nicht vollständig. Aber mehr als das: sagen Sie ihm, dass Sie Hunger haben, und er zeigt Ihnen den Weg zum besten Restaurant in der Stadt!</w:t>
      </w:r>
    </w:p>
    <w:p w14:paraId="694361FD" w14:textId="0A91E329" w:rsidR="00206F1F" w:rsidRPr="00206F1F" w:rsidRDefault="00206F1F" w:rsidP="00206F1F">
      <w:pPr>
        <w:spacing w:after="240"/>
        <w:jc w:val="both"/>
        <w:rPr>
          <w:rFonts w:ascii="Arial" w:hAnsi="Arial" w:cs="Arial"/>
        </w:rPr>
      </w:pPr>
      <w:r w:rsidRPr="00206F1F">
        <w:rPr>
          <w:rFonts w:ascii="Arial" w:hAnsi="Arial" w:cs="Arial"/>
        </w:rPr>
        <w:t xml:space="preserve">Und Funky Cat ist ein modebewusster Freund: </w:t>
      </w:r>
      <w:r w:rsidR="00E65678">
        <w:rPr>
          <w:rFonts w:ascii="Arial" w:hAnsi="Arial" w:cs="Arial"/>
        </w:rPr>
        <w:t>I</w:t>
      </w:r>
      <w:r w:rsidRPr="00206F1F">
        <w:rPr>
          <w:rFonts w:ascii="Arial" w:hAnsi="Arial" w:cs="Arial"/>
        </w:rPr>
        <w:t xml:space="preserve">nsgesamt </w:t>
      </w:r>
      <w:r w:rsidR="00E65678">
        <w:rPr>
          <w:rFonts w:ascii="Arial" w:hAnsi="Arial" w:cs="Arial"/>
        </w:rPr>
        <w:t>sechs</w:t>
      </w:r>
      <w:r w:rsidRPr="00206F1F">
        <w:rPr>
          <w:rFonts w:ascii="Arial" w:hAnsi="Arial" w:cs="Arial"/>
        </w:rPr>
        <w:t xml:space="preserve"> Farben und Farbkombinationen stehen Ihnen für das Außenkleid zur Verfügung. Innen machen Sie es sich mit hochwertigen Stoffen in insgesamt </w:t>
      </w:r>
      <w:r w:rsidR="00E65678">
        <w:rPr>
          <w:rFonts w:ascii="Arial" w:hAnsi="Arial" w:cs="Arial"/>
        </w:rPr>
        <w:t>vier</w:t>
      </w:r>
      <w:r w:rsidRPr="00206F1F">
        <w:rPr>
          <w:rFonts w:ascii="Arial" w:hAnsi="Arial" w:cs="Arial"/>
        </w:rPr>
        <w:t xml:space="preserve"> Farbtönen in einem veganen Ambiente bequem. Mit zwei digitalen Displays, die Ihnen nicht nur alles Wichtige anzeigen, sondern Sie Funky Cat ganz nach Ihrem Style gestalten lassen. Und nicht nur innen: mit wenigen Clicks begrüßt Sie Funky Cat mit einer Lichtanimation der Scheinwerfer, die Sie selbst gestalten können.</w:t>
      </w:r>
    </w:p>
    <w:p w14:paraId="59131F3E" w14:textId="77B9287F" w:rsidR="00206F1F" w:rsidRPr="00206F1F" w:rsidRDefault="00206F1F" w:rsidP="00206F1F">
      <w:pPr>
        <w:spacing w:after="240"/>
        <w:jc w:val="both"/>
        <w:rPr>
          <w:rFonts w:ascii="Arial" w:hAnsi="Arial" w:cs="Arial"/>
        </w:rPr>
      </w:pPr>
      <w:r w:rsidRPr="00206F1F">
        <w:rPr>
          <w:rFonts w:ascii="Arial" w:hAnsi="Arial" w:cs="Arial"/>
        </w:rPr>
        <w:t xml:space="preserve">Ein echter Freund stellt sich auf das ein, was Sie möchten: </w:t>
      </w:r>
      <w:r w:rsidR="00E65678">
        <w:rPr>
          <w:rFonts w:ascii="Arial" w:hAnsi="Arial" w:cs="Arial"/>
        </w:rPr>
        <w:t>Unterschiedliche</w:t>
      </w:r>
      <w:r w:rsidRPr="00206F1F">
        <w:rPr>
          <w:rFonts w:ascii="Arial" w:hAnsi="Arial" w:cs="Arial"/>
        </w:rPr>
        <w:t xml:space="preserve"> Fahrprogramme machen ihn zum perfekten Wegbegleiter in jeder Situation – egal, ob Sie stromsparend oder sportlich unterwegs sein möchten. Und Funky Cat packt an: er hält Sie automatisch in der Spur, wenn Sie einmal abgelenkt sind, parkt vollautomatisch für Sie ein und schützt Sie mit vielen intelligenten Sicherheitsfeatures immer dann, wenn es darauf ankommt. Meint übrigens auch Euro NCAP und verleiht ihm 5 Sterne.</w:t>
      </w:r>
    </w:p>
    <w:p w14:paraId="4DA282C9" w14:textId="77777777" w:rsidR="00206F1F" w:rsidRPr="00206F1F" w:rsidRDefault="00206F1F" w:rsidP="00206F1F">
      <w:pPr>
        <w:spacing w:after="240"/>
        <w:jc w:val="both"/>
        <w:rPr>
          <w:rFonts w:ascii="Arial" w:hAnsi="Arial" w:cs="Arial"/>
        </w:rPr>
      </w:pPr>
      <w:r w:rsidRPr="00206F1F">
        <w:rPr>
          <w:rFonts w:ascii="Arial" w:hAnsi="Arial" w:cs="Arial"/>
        </w:rPr>
        <w:t>Funky Cat gibt es mit zwei Batteriepaketen, ganz auf Sie abgestimmt: bis zu 420 Kilometer weit können Sie fahren, bis sie ihn bequem bei einem Kaffee wieder aufladen. Die nächste Ladesäule suchen Sie natürlich einfach per Zuruf, ebenso wie das nächstgelegene Café. Und wenn Sie es optisch sportlicher mögen, ist Funky Cat GT mit vielen Details, wie beispielsweise sportlichen Sitzen und einem Spoilerpaket der Freund im Alltag, mit dem Sie auch vor dem Gym immer eine gute Figur machen.</w:t>
      </w:r>
    </w:p>
    <w:p w14:paraId="1F3976D1" w14:textId="6E803D1F" w:rsidR="00186B77" w:rsidRDefault="00206F1F" w:rsidP="00206F1F">
      <w:pPr>
        <w:spacing w:after="240"/>
        <w:jc w:val="both"/>
        <w:rPr>
          <w:rFonts w:ascii="Arial" w:hAnsi="Arial" w:cs="Arial"/>
          <w:color w:val="000000"/>
        </w:rPr>
      </w:pPr>
      <w:r w:rsidRPr="00206F1F">
        <w:rPr>
          <w:rFonts w:ascii="Arial" w:hAnsi="Arial" w:cs="Arial"/>
        </w:rPr>
        <w:t>Neugierig geworden? Funky Cat kommt im Januar 2023 nach Deutschland in den Handel. Mit vielen liebevollen Details, intelligenten Extras und Händler:innen, bei denen die Kund:innen im Mittelpunkt stehen.</w:t>
      </w:r>
    </w:p>
    <w:p w14:paraId="5A4EA62B" w14:textId="52F1CA97" w:rsidR="00962123" w:rsidRPr="00EA6F66" w:rsidRDefault="00501D5E">
      <w:pPr>
        <w:rPr>
          <w:rFonts w:ascii="Arial" w:hAnsi="Arial" w:cs="Arial"/>
          <w:sz w:val="19"/>
          <w:szCs w:val="19"/>
        </w:rPr>
      </w:pPr>
      <w:r w:rsidRPr="00EA6F66">
        <w:rPr>
          <w:rFonts w:ascii="Arial" w:hAnsi="Arial" w:cs="Arial"/>
          <w:sz w:val="19"/>
          <w:szCs w:val="19"/>
        </w:rPr>
        <w:t>_________________________________</w:t>
      </w:r>
    </w:p>
    <w:p w14:paraId="795B8A84" w14:textId="77777777" w:rsidR="00962123" w:rsidRPr="00EA6F66" w:rsidRDefault="00962123" w:rsidP="00962123">
      <w:pPr>
        <w:pStyle w:val="has-small-font-size"/>
        <w:rPr>
          <w:rFonts w:ascii="Arial" w:hAnsi="Arial" w:cs="Arial"/>
          <w:sz w:val="19"/>
          <w:szCs w:val="19"/>
        </w:rPr>
      </w:pPr>
      <w:r w:rsidRPr="00EA6F66">
        <w:rPr>
          <w:rStyle w:val="Fett"/>
          <w:rFonts w:ascii="Arial" w:hAnsi="Arial" w:cs="Arial"/>
          <w:sz w:val="19"/>
          <w:szCs w:val="19"/>
        </w:rPr>
        <w:t>Pressekontakt</w:t>
      </w:r>
      <w:r w:rsidRPr="00EA6F66">
        <w:rPr>
          <w:rFonts w:ascii="Arial" w:hAnsi="Arial" w:cs="Arial"/>
          <w:sz w:val="19"/>
          <w:szCs w:val="19"/>
        </w:rPr>
        <w:br/>
        <w:t>Jörg Machalitzky</w:t>
      </w:r>
      <w:r w:rsidRPr="00EA6F66">
        <w:rPr>
          <w:rFonts w:ascii="Arial" w:hAnsi="Arial" w:cs="Arial"/>
          <w:sz w:val="19"/>
          <w:szCs w:val="19"/>
        </w:rPr>
        <w:br/>
        <w:t>Tel. 06031 68 96 370</w:t>
      </w:r>
      <w:r w:rsidRPr="00EA6F66">
        <w:rPr>
          <w:rFonts w:ascii="Arial" w:hAnsi="Arial" w:cs="Arial"/>
          <w:sz w:val="19"/>
          <w:szCs w:val="19"/>
        </w:rPr>
        <w:br/>
        <w:t>Mobil 0151 23 88 77 65</w:t>
      </w:r>
      <w:r w:rsidRPr="00EA6F66">
        <w:rPr>
          <w:rFonts w:ascii="Arial" w:hAnsi="Arial" w:cs="Arial"/>
          <w:sz w:val="19"/>
          <w:szCs w:val="19"/>
        </w:rPr>
        <w:br/>
      </w:r>
      <w:hyperlink r:id="rId7" w:history="1">
        <w:r w:rsidRPr="00EA6F66">
          <w:rPr>
            <w:rStyle w:val="Hyperlink"/>
            <w:rFonts w:ascii="Arial" w:hAnsi="Arial" w:cs="Arial"/>
            <w:color w:val="auto"/>
            <w:sz w:val="19"/>
            <w:szCs w:val="19"/>
          </w:rPr>
          <w:t>joerg.machalitzky@freyimportservices.de</w:t>
        </w:r>
      </w:hyperlink>
    </w:p>
    <w:p w14:paraId="47DDF52B" w14:textId="77777777" w:rsidR="00962123" w:rsidRPr="00EA6F66" w:rsidRDefault="00962123" w:rsidP="00962123">
      <w:pPr>
        <w:pStyle w:val="has-small-font-size"/>
        <w:rPr>
          <w:rFonts w:ascii="Arial" w:hAnsi="Arial" w:cs="Arial"/>
          <w:sz w:val="19"/>
          <w:szCs w:val="19"/>
        </w:rPr>
      </w:pPr>
      <w:r w:rsidRPr="00EA6F66">
        <w:rPr>
          <w:rStyle w:val="Fett"/>
          <w:rFonts w:ascii="Arial" w:hAnsi="Arial" w:cs="Arial"/>
          <w:sz w:val="19"/>
          <w:szCs w:val="19"/>
        </w:rPr>
        <w:t>About us</w:t>
      </w:r>
      <w:r w:rsidRPr="00EA6F66">
        <w:rPr>
          <w:rFonts w:ascii="Arial" w:hAnsi="Arial" w:cs="Arial"/>
          <w:b/>
          <w:bCs/>
          <w:sz w:val="19"/>
          <w:szCs w:val="19"/>
        </w:rPr>
        <w:br/>
      </w:r>
      <w:r w:rsidRPr="00EA6F66">
        <w:rPr>
          <w:rFonts w:ascii="Arial" w:hAnsi="Arial" w:cs="Arial"/>
          <w:sz w:val="19"/>
          <w:szCs w:val="19"/>
        </w:rPr>
        <w:t>Ich bin nicht wie die anderen. Ich bin Dein Weggefährte, Dein Begleiter. Ob Du gerade im Stau stehst, ob Dir langweilig ist, ob Du in Gedanken bist, ob Du gerade träumst, singst, ob Dir zum Lachen oder zum Tanzen ist. Ich bin ORA. Und ich höre nur auf Dich:</w:t>
      </w:r>
      <w:r w:rsidRPr="00EA6F66">
        <w:rPr>
          <w:rFonts w:ascii="Arial" w:hAnsi="Arial" w:cs="Arial"/>
          <w:sz w:val="19"/>
          <w:szCs w:val="19"/>
        </w:rPr>
        <w:br/>
      </w:r>
      <w:r w:rsidRPr="00EA6F66">
        <w:rPr>
          <w:rFonts w:ascii="Arial" w:hAnsi="Arial" w:cs="Arial"/>
          <w:sz w:val="19"/>
          <w:szCs w:val="19"/>
        </w:rPr>
        <w:br/>
        <w:t>Mit meiner innovativen Sprachsteuerung kannst Du nicht nur Fenster, Klimaanlage und Massagesitze steuern, sondern kannst Dir auch mit Deinem Lieblingsspiel die Langeweile im Stau vertreiben. Ich bin ein Unikat, genau wie Du. Denn wenn Du zu mir kommst, fange ich mit meiner individuellen Lichtanimation an zu leuchten. Ich begrüße Dich dann persönlich und lasse Dich nie im Stich – versprochen: mit 5 Jahren Garantie ohne Kilometerbegrenzung und Best in Class, wenn es um Sicherheit geht.</w:t>
      </w:r>
      <w:r w:rsidRPr="00EA6F66">
        <w:rPr>
          <w:rFonts w:ascii="Arial" w:hAnsi="Arial" w:cs="Arial"/>
          <w:sz w:val="19"/>
          <w:szCs w:val="19"/>
        </w:rPr>
        <w:br/>
      </w:r>
      <w:r w:rsidRPr="00EA6F66">
        <w:rPr>
          <w:rFonts w:ascii="Arial" w:hAnsi="Arial" w:cs="Arial"/>
          <w:sz w:val="19"/>
          <w:szCs w:val="19"/>
        </w:rPr>
        <w:br/>
        <w:t>Ich bin ORA, Dein Begleiter für den Alltag. Dein Freund. Vollelektrisch.</w:t>
      </w:r>
      <w:r w:rsidRPr="00EA6F66">
        <w:rPr>
          <w:rFonts w:ascii="Arial" w:hAnsi="Arial" w:cs="Arial"/>
          <w:sz w:val="19"/>
          <w:szCs w:val="19"/>
        </w:rPr>
        <w:br/>
      </w:r>
      <w:r w:rsidRPr="00EA6F66">
        <w:rPr>
          <w:rFonts w:ascii="Arial" w:hAnsi="Arial" w:cs="Arial"/>
          <w:sz w:val="19"/>
          <w:szCs w:val="19"/>
        </w:rPr>
        <w:br/>
        <w:t>ORA 100% elektrisch. 100% Du.</w:t>
      </w:r>
    </w:p>
    <w:p w14:paraId="1D3F400B" w14:textId="77777777" w:rsidR="00974F4D" w:rsidRDefault="00974F4D">
      <w:pPr>
        <w:rPr>
          <w:rStyle w:val="Fett"/>
          <w:rFonts w:ascii="Arial" w:eastAsia="Times New Roman" w:hAnsi="Arial" w:cs="Arial"/>
          <w:sz w:val="19"/>
          <w:szCs w:val="19"/>
          <w:lang w:eastAsia="de-DE"/>
        </w:rPr>
      </w:pPr>
      <w:r>
        <w:rPr>
          <w:rStyle w:val="Fett"/>
          <w:rFonts w:ascii="Arial" w:hAnsi="Arial" w:cs="Arial"/>
          <w:sz w:val="19"/>
          <w:szCs w:val="19"/>
        </w:rPr>
        <w:br w:type="page"/>
      </w:r>
    </w:p>
    <w:p w14:paraId="29135F58" w14:textId="7EF878CD" w:rsidR="00962123" w:rsidRPr="00EA6F66" w:rsidRDefault="00962123" w:rsidP="00962123">
      <w:pPr>
        <w:pStyle w:val="has-small-font-size"/>
        <w:rPr>
          <w:rFonts w:ascii="Arial" w:hAnsi="Arial" w:cs="Arial"/>
          <w:sz w:val="19"/>
          <w:szCs w:val="19"/>
        </w:rPr>
      </w:pPr>
      <w:r w:rsidRPr="00EA6F66">
        <w:rPr>
          <w:rStyle w:val="Fett"/>
          <w:rFonts w:ascii="Arial" w:hAnsi="Arial" w:cs="Arial"/>
          <w:sz w:val="19"/>
          <w:szCs w:val="19"/>
        </w:rPr>
        <w:lastRenderedPageBreak/>
        <w:t>WLTP Messverfahren ECE R 101</w:t>
      </w:r>
      <w:r w:rsidRPr="00EA6F66">
        <w:rPr>
          <w:rFonts w:ascii="Arial" w:hAnsi="Arial" w:cs="Arial"/>
          <w:sz w:val="19"/>
          <w:szCs w:val="19"/>
        </w:rPr>
        <w:br/>
        <w:t>Ora Funky Cat, 48 kWh Batterie, 126 kW (171 PS) Stromverbrauch (kWh/100 km) kombiniert 16,7. CO2-Emission (g/km) kombiniert 0. Effizienzklasse A+++. Ora Funky Cat, 63 kWh Batterie, 126 kW (171 PS) Stromverbrauch (kWh/100 km) kombiniert 16,5. CO2-Emission (g/km) kombiniert 0. Effizienzklasse A+++. Ora Funky Cat GT, 63 kWh Batterie, 126 kW (171 PS) Stromverbrauch (kWh/100 km) kombiniert 16,8. CO2-Emission (g/km) kombiniert 0. Effizienzklasse A+++.</w:t>
      </w:r>
      <w:r w:rsidRPr="00EA6F66">
        <w:rPr>
          <w:rFonts w:ascii="Arial" w:hAnsi="Arial" w:cs="Arial"/>
          <w:sz w:val="19"/>
          <w:szCs w:val="19"/>
        </w:rPr>
        <w:br/>
      </w:r>
      <w:r w:rsidRPr="00EA6F66">
        <w:rPr>
          <w:rFonts w:ascii="Arial" w:hAnsi="Arial" w:cs="Arial"/>
          <w:sz w:val="19"/>
          <w:szCs w:val="19"/>
        </w:rPr>
        <w:br/>
        <w:t>Ora Funky Cat Stromverbrauch (kWh/100 km) kombiniert 16,8-16,5. CO2-Emission (g/km) kombiniert 0. Effizienzklasse A+++. Die tatsächlichen Werte zum Verbrauch elektrischer Energie/Kraftstoff bzw. zur Reichweite hängen ab von individueller Fahrweise, Straßen- und Verkehrsbedingungen, Außentemperatur, Klimaanlageneinsatz etc., dadurch kann sich die Reichweite reduzieren.</w:t>
      </w:r>
      <w:r w:rsidRPr="00EA6F66">
        <w:rPr>
          <w:rFonts w:ascii="Arial" w:hAnsi="Arial" w:cs="Arial"/>
          <w:sz w:val="19"/>
          <w:szCs w:val="19"/>
        </w:rPr>
        <w:br/>
      </w:r>
      <w:r w:rsidRPr="00EA6F66">
        <w:rPr>
          <w:rFonts w:ascii="Arial" w:hAnsi="Arial" w:cs="Arial"/>
          <w:sz w:val="19"/>
          <w:szCs w:val="19"/>
        </w:rPr>
        <w:br/>
        <w:t>Hinweis: Die angegebenen Verbrauchs- und CO2-Emissionswerte wurden nach dem vorgeschriebenen WLTP-Testzyklus ermittelt.</w:t>
      </w:r>
      <w:r w:rsidRPr="00EA6F66">
        <w:rPr>
          <w:rFonts w:ascii="Arial" w:hAnsi="Arial" w:cs="Arial"/>
          <w:sz w:val="19"/>
          <w:szCs w:val="19"/>
        </w:rPr>
        <w:br/>
      </w:r>
      <w:r w:rsidRPr="00EA6F66">
        <w:rPr>
          <w:rFonts w:ascii="Arial" w:hAnsi="Arial" w:cs="Arial"/>
          <w:sz w:val="19"/>
          <w:szCs w:val="19"/>
        </w:rPr>
        <w:br/>
        <w:t>Die angegebenen Werte wurden nach den vorgeschriebenen Messverfahren VO (EG) 715/2007, VO (EU) 2017/1151 (für Benzin- und Dieselfahrzeuge) bzw. ECE R 101 (für Elektro- und Hybridfahrzeuge) unter Berücksichtigung des in Übereinstimmung mit dieser Vorschrift festgelegten Fahrzeugleergewichts ermittelt. Zusätzliche Ausstattungen, Zubehör (Umbauten, Anbauteile, Felgen etc.), Wetterbedingungen und Fahrweise können zu höheren als den angegebenen Verbrauchs- sowie CO2-Werten führen.</w:t>
      </w:r>
      <w:r w:rsidRPr="00EA6F66">
        <w:rPr>
          <w:rFonts w:ascii="Arial" w:hAnsi="Arial" w:cs="Arial"/>
          <w:sz w:val="19"/>
          <w:szCs w:val="19"/>
        </w:rPr>
        <w:br/>
      </w:r>
      <w:r w:rsidRPr="00EA6F66">
        <w:rPr>
          <w:rFonts w:ascii="Arial" w:hAnsi="Arial" w:cs="Arial"/>
          <w:sz w:val="19"/>
          <w:szCs w:val="19"/>
        </w:rPr>
        <w:br/>
      </w:r>
      <w:r w:rsidRPr="00EA6F66">
        <w:rPr>
          <w:rStyle w:val="Fett"/>
          <w:rFonts w:ascii="Arial" w:hAnsi="Arial" w:cs="Arial"/>
          <w:sz w:val="19"/>
          <w:szCs w:val="19"/>
        </w:rPr>
        <w:t>Hinweis nach Richtlinie 1999/94/EG</w:t>
      </w:r>
      <w:r w:rsidRPr="00EA6F66">
        <w:rPr>
          <w:rFonts w:ascii="Arial" w:hAnsi="Arial" w:cs="Arial"/>
          <w:sz w:val="19"/>
          <w:szCs w:val="19"/>
        </w:rPr>
        <w:br/>
        <w:t>Der Kraftstoffverbrauch und die CO2-Emissionen eines Fahrzeugs hängen nicht nur von der effizienten Ausnutzung des Kraftstoffs durch das Fahrzeug ab, sondern werden auch vom Fahrverhalten und von anderen nichttechnischen Faktoren beeinflusst. CO2 ist das für die Erderwärmung hauptsächlich verantwortliche Treibhausgas. Ein Leitfaden über den Kraftstoffverbrauch und die CO2-Emissionen aller in Deutschland angebotenen neuen Personenkraftfahrzeugmodelle ist unentgeltlich an jedem Verkaufsort in Deutschland erhältlich, an dem neue Personenkraftfahrzeuge ausgestellt oder angeboten werden.</w:t>
      </w:r>
    </w:p>
    <w:p w14:paraId="236574F3" w14:textId="77777777" w:rsidR="00962123" w:rsidRPr="00EA6F66" w:rsidRDefault="00962123">
      <w:pPr>
        <w:rPr>
          <w:rFonts w:ascii="Arial" w:hAnsi="Arial" w:cs="Arial"/>
          <w:sz w:val="19"/>
          <w:szCs w:val="19"/>
        </w:rPr>
      </w:pPr>
    </w:p>
    <w:sectPr w:rsidR="00962123" w:rsidRPr="00EA6F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861"/>
    <w:rsid w:val="000507ED"/>
    <w:rsid w:val="00077F0D"/>
    <w:rsid w:val="0008419C"/>
    <w:rsid w:val="00090738"/>
    <w:rsid w:val="00092272"/>
    <w:rsid w:val="000A0D45"/>
    <w:rsid w:val="000A4DD8"/>
    <w:rsid w:val="000B4B87"/>
    <w:rsid w:val="000D0F23"/>
    <w:rsid w:val="000E39DA"/>
    <w:rsid w:val="000E552E"/>
    <w:rsid w:val="00100C19"/>
    <w:rsid w:val="001153C2"/>
    <w:rsid w:val="001211ED"/>
    <w:rsid w:val="0017618E"/>
    <w:rsid w:val="00180A1F"/>
    <w:rsid w:val="0018537A"/>
    <w:rsid w:val="00186B77"/>
    <w:rsid w:val="00187179"/>
    <w:rsid w:val="00197489"/>
    <w:rsid w:val="001A033B"/>
    <w:rsid w:val="001A7571"/>
    <w:rsid w:val="001D2EB6"/>
    <w:rsid w:val="001D636E"/>
    <w:rsid w:val="001E2363"/>
    <w:rsid w:val="001F4B48"/>
    <w:rsid w:val="00206F1F"/>
    <w:rsid w:val="00207B08"/>
    <w:rsid w:val="00211002"/>
    <w:rsid w:val="00215BA8"/>
    <w:rsid w:val="002330A0"/>
    <w:rsid w:val="00275590"/>
    <w:rsid w:val="00291F08"/>
    <w:rsid w:val="002A5F74"/>
    <w:rsid w:val="002B6041"/>
    <w:rsid w:val="002E12FE"/>
    <w:rsid w:val="002F00B7"/>
    <w:rsid w:val="002F285D"/>
    <w:rsid w:val="002F4CD6"/>
    <w:rsid w:val="003072BC"/>
    <w:rsid w:val="00320568"/>
    <w:rsid w:val="00327039"/>
    <w:rsid w:val="00340580"/>
    <w:rsid w:val="003435DF"/>
    <w:rsid w:val="00346C70"/>
    <w:rsid w:val="00350254"/>
    <w:rsid w:val="003623FC"/>
    <w:rsid w:val="00371123"/>
    <w:rsid w:val="00387A7E"/>
    <w:rsid w:val="0039043C"/>
    <w:rsid w:val="00392622"/>
    <w:rsid w:val="003B2C30"/>
    <w:rsid w:val="003B7C98"/>
    <w:rsid w:val="00421FA5"/>
    <w:rsid w:val="004462F7"/>
    <w:rsid w:val="00450892"/>
    <w:rsid w:val="00454F3C"/>
    <w:rsid w:val="00497027"/>
    <w:rsid w:val="004C7621"/>
    <w:rsid w:val="004E48E7"/>
    <w:rsid w:val="00501D5E"/>
    <w:rsid w:val="005143B2"/>
    <w:rsid w:val="00532951"/>
    <w:rsid w:val="005366D6"/>
    <w:rsid w:val="00540CC8"/>
    <w:rsid w:val="005D35AF"/>
    <w:rsid w:val="006041A6"/>
    <w:rsid w:val="006661E9"/>
    <w:rsid w:val="006875FF"/>
    <w:rsid w:val="006C00F3"/>
    <w:rsid w:val="006D5A9A"/>
    <w:rsid w:val="00702E4F"/>
    <w:rsid w:val="00707A91"/>
    <w:rsid w:val="00712E38"/>
    <w:rsid w:val="0073016F"/>
    <w:rsid w:val="007372CB"/>
    <w:rsid w:val="007748D8"/>
    <w:rsid w:val="00774BFB"/>
    <w:rsid w:val="0077659E"/>
    <w:rsid w:val="007A2C4D"/>
    <w:rsid w:val="007B0FB5"/>
    <w:rsid w:val="007B5D84"/>
    <w:rsid w:val="007C1238"/>
    <w:rsid w:val="0081732E"/>
    <w:rsid w:val="008363D2"/>
    <w:rsid w:val="00870AFC"/>
    <w:rsid w:val="008935AF"/>
    <w:rsid w:val="008A0B8E"/>
    <w:rsid w:val="008A2C79"/>
    <w:rsid w:val="008E3B28"/>
    <w:rsid w:val="00941F65"/>
    <w:rsid w:val="00962123"/>
    <w:rsid w:val="00974F4D"/>
    <w:rsid w:val="0099550C"/>
    <w:rsid w:val="009A5266"/>
    <w:rsid w:val="009D38FA"/>
    <w:rsid w:val="00A11293"/>
    <w:rsid w:val="00A37913"/>
    <w:rsid w:val="00A409F7"/>
    <w:rsid w:val="00A93F3B"/>
    <w:rsid w:val="00AA744F"/>
    <w:rsid w:val="00AB6016"/>
    <w:rsid w:val="00AD1390"/>
    <w:rsid w:val="00AE4C08"/>
    <w:rsid w:val="00AE6405"/>
    <w:rsid w:val="00AF0494"/>
    <w:rsid w:val="00AF5E00"/>
    <w:rsid w:val="00B12267"/>
    <w:rsid w:val="00B20160"/>
    <w:rsid w:val="00B459B2"/>
    <w:rsid w:val="00B51031"/>
    <w:rsid w:val="00B75C62"/>
    <w:rsid w:val="00B92066"/>
    <w:rsid w:val="00BE086B"/>
    <w:rsid w:val="00BF69CB"/>
    <w:rsid w:val="00C339F3"/>
    <w:rsid w:val="00C95A01"/>
    <w:rsid w:val="00CA396A"/>
    <w:rsid w:val="00CC2C5B"/>
    <w:rsid w:val="00CC3780"/>
    <w:rsid w:val="00D04B71"/>
    <w:rsid w:val="00D61E98"/>
    <w:rsid w:val="00DB4D71"/>
    <w:rsid w:val="00DB544F"/>
    <w:rsid w:val="00DB5B28"/>
    <w:rsid w:val="00E02D24"/>
    <w:rsid w:val="00E272B3"/>
    <w:rsid w:val="00E33850"/>
    <w:rsid w:val="00E3694F"/>
    <w:rsid w:val="00E45D22"/>
    <w:rsid w:val="00E65678"/>
    <w:rsid w:val="00E9071C"/>
    <w:rsid w:val="00EA3687"/>
    <w:rsid w:val="00EA3E4C"/>
    <w:rsid w:val="00EA6F66"/>
    <w:rsid w:val="00ED0D0E"/>
    <w:rsid w:val="00EE124E"/>
    <w:rsid w:val="00F03C7D"/>
    <w:rsid w:val="00F0529F"/>
    <w:rsid w:val="00F06683"/>
    <w:rsid w:val="00F1271A"/>
    <w:rsid w:val="00F67861"/>
    <w:rsid w:val="00FC3129"/>
    <w:rsid w:val="00FC68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A02A0"/>
  <w15:docId w15:val="{982C5C86-B672-4A2C-A580-FC6464E2E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9071C"/>
    <w:rPr>
      <w:color w:val="0563C1" w:themeColor="hyperlink"/>
      <w:u w:val="single"/>
    </w:rPr>
  </w:style>
  <w:style w:type="character" w:styleId="BesuchterLink">
    <w:name w:val="FollowedHyperlink"/>
    <w:basedOn w:val="Absatz-Standardschriftart"/>
    <w:uiPriority w:val="99"/>
    <w:semiHidden/>
    <w:unhideWhenUsed/>
    <w:rsid w:val="002330A0"/>
    <w:rPr>
      <w:color w:val="954F72" w:themeColor="followedHyperlink"/>
      <w:u w:val="single"/>
    </w:rPr>
  </w:style>
  <w:style w:type="character" w:styleId="Kommentarzeichen">
    <w:name w:val="annotation reference"/>
    <w:basedOn w:val="Absatz-Standardschriftart"/>
    <w:uiPriority w:val="99"/>
    <w:semiHidden/>
    <w:unhideWhenUsed/>
    <w:rsid w:val="00ED0D0E"/>
    <w:rPr>
      <w:sz w:val="16"/>
      <w:szCs w:val="16"/>
    </w:rPr>
  </w:style>
  <w:style w:type="paragraph" w:styleId="Kommentartext">
    <w:name w:val="annotation text"/>
    <w:basedOn w:val="Standard"/>
    <w:link w:val="KommentartextZchn"/>
    <w:uiPriority w:val="99"/>
    <w:unhideWhenUsed/>
    <w:rsid w:val="00ED0D0E"/>
    <w:pPr>
      <w:spacing w:line="240" w:lineRule="auto"/>
    </w:pPr>
    <w:rPr>
      <w:sz w:val="20"/>
      <w:szCs w:val="20"/>
    </w:rPr>
  </w:style>
  <w:style w:type="character" w:customStyle="1" w:styleId="KommentartextZchn">
    <w:name w:val="Kommentartext Zchn"/>
    <w:basedOn w:val="Absatz-Standardschriftart"/>
    <w:link w:val="Kommentartext"/>
    <w:uiPriority w:val="99"/>
    <w:rsid w:val="00ED0D0E"/>
    <w:rPr>
      <w:sz w:val="20"/>
      <w:szCs w:val="20"/>
    </w:rPr>
  </w:style>
  <w:style w:type="paragraph" w:styleId="Kommentarthema">
    <w:name w:val="annotation subject"/>
    <w:basedOn w:val="Kommentartext"/>
    <w:next w:val="Kommentartext"/>
    <w:link w:val="KommentarthemaZchn"/>
    <w:uiPriority w:val="99"/>
    <w:semiHidden/>
    <w:unhideWhenUsed/>
    <w:rsid w:val="00ED0D0E"/>
    <w:rPr>
      <w:b/>
      <w:bCs/>
    </w:rPr>
  </w:style>
  <w:style w:type="character" w:customStyle="1" w:styleId="KommentarthemaZchn">
    <w:name w:val="Kommentarthema Zchn"/>
    <w:basedOn w:val="KommentartextZchn"/>
    <w:link w:val="Kommentarthema"/>
    <w:uiPriority w:val="99"/>
    <w:semiHidden/>
    <w:rsid w:val="00ED0D0E"/>
    <w:rPr>
      <w:b/>
      <w:bCs/>
      <w:sz w:val="20"/>
      <w:szCs w:val="20"/>
    </w:rPr>
  </w:style>
  <w:style w:type="paragraph" w:customStyle="1" w:styleId="has-small-font-size">
    <w:name w:val="has-small-font-size"/>
    <w:basedOn w:val="Standard"/>
    <w:rsid w:val="0096212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621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979519">
      <w:bodyDiv w:val="1"/>
      <w:marLeft w:val="0"/>
      <w:marRight w:val="0"/>
      <w:marTop w:val="0"/>
      <w:marBottom w:val="0"/>
      <w:divBdr>
        <w:top w:val="none" w:sz="0" w:space="0" w:color="auto"/>
        <w:left w:val="none" w:sz="0" w:space="0" w:color="auto"/>
        <w:bottom w:val="none" w:sz="0" w:space="0" w:color="auto"/>
        <w:right w:val="none" w:sz="0" w:space="0" w:color="auto"/>
      </w:divBdr>
    </w:div>
    <w:div w:id="1545824410">
      <w:bodyDiv w:val="1"/>
      <w:marLeft w:val="0"/>
      <w:marRight w:val="0"/>
      <w:marTop w:val="0"/>
      <w:marBottom w:val="0"/>
      <w:divBdr>
        <w:top w:val="none" w:sz="0" w:space="0" w:color="auto"/>
        <w:left w:val="none" w:sz="0" w:space="0" w:color="auto"/>
        <w:bottom w:val="none" w:sz="0" w:space="0" w:color="auto"/>
        <w:right w:val="none" w:sz="0" w:space="0" w:color="auto"/>
      </w:divBdr>
    </w:div>
    <w:div w:id="1641838666">
      <w:bodyDiv w:val="1"/>
      <w:marLeft w:val="0"/>
      <w:marRight w:val="0"/>
      <w:marTop w:val="0"/>
      <w:marBottom w:val="0"/>
      <w:divBdr>
        <w:top w:val="none" w:sz="0" w:space="0" w:color="auto"/>
        <w:left w:val="none" w:sz="0" w:space="0" w:color="auto"/>
        <w:bottom w:val="none" w:sz="0" w:space="0" w:color="auto"/>
        <w:right w:val="none" w:sz="0" w:space="0" w:color="auto"/>
      </w:divBdr>
    </w:div>
    <w:div w:id="1866208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joerg.machalitzky@freyimportservices.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44205@0116.wamtek.org"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942</Words>
  <Characters>5936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Liebke</dc:creator>
  <cp:keywords/>
  <dc:description/>
  <cp:lastModifiedBy>Laura Karsten</cp:lastModifiedBy>
  <cp:revision>74</cp:revision>
  <dcterms:created xsi:type="dcterms:W3CDTF">2022-10-14T09:17:00Z</dcterms:created>
  <dcterms:modified xsi:type="dcterms:W3CDTF">2022-10-17T07:47:00Z</dcterms:modified>
</cp:coreProperties>
</file>